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E23DA" w14:textId="2D1F6087" w:rsidR="00725706" w:rsidRDefault="00303DF7" w:rsidP="00725706">
      <w:pPr>
        <w:jc w:val="center"/>
        <w:rPr>
          <w:rFonts w:ascii="Times New Roman" w:hAnsi="Times New Roman" w:cs="Times New Roman"/>
          <w:noProof/>
          <w:sz w:val="24"/>
          <w:szCs w:val="24"/>
        </w:rPr>
      </w:pPr>
      <w:r>
        <w:rPr>
          <w:rFonts w:ascii="Times New Roman" w:hAnsi="Times New Roman" w:cs="Times New Roman"/>
          <w:noProof/>
          <w:sz w:val="24"/>
          <w:szCs w:val="24"/>
        </w:rPr>
        <w:t xml:space="preserve">Foreword </w:t>
      </w:r>
      <w:r w:rsidR="00725706">
        <w:rPr>
          <w:rFonts w:ascii="Times New Roman" w:hAnsi="Times New Roman" w:cs="Times New Roman"/>
          <w:noProof/>
          <w:sz w:val="24"/>
          <w:szCs w:val="24"/>
        </w:rPr>
        <w:t xml:space="preserve">by Christos Giakoumopoulos </w:t>
      </w:r>
    </w:p>
    <w:p w14:paraId="27C6DAA9" w14:textId="5FE24132" w:rsidR="00765D20" w:rsidRDefault="00765D20" w:rsidP="00725706">
      <w:pPr>
        <w:jc w:val="center"/>
        <w:rPr>
          <w:rFonts w:ascii="Times New Roman" w:hAnsi="Times New Roman" w:cs="Times New Roman"/>
          <w:noProof/>
          <w:sz w:val="24"/>
          <w:szCs w:val="24"/>
        </w:rPr>
      </w:pPr>
      <w:r w:rsidRPr="00765D20">
        <w:rPr>
          <w:rFonts w:ascii="Times New Roman" w:hAnsi="Times New Roman" w:cs="Times New Roman"/>
          <w:noProof/>
          <w:sz w:val="24"/>
          <w:szCs w:val="24"/>
        </w:rPr>
        <w:t>Director General, Directorate General Human Rights and Rule of Law, Council of Europe</w:t>
      </w:r>
    </w:p>
    <w:p w14:paraId="4CF9DE59" w14:textId="77777777" w:rsidR="00765D20" w:rsidRDefault="00303DF7" w:rsidP="00725706">
      <w:pPr>
        <w:jc w:val="center"/>
        <w:rPr>
          <w:rFonts w:ascii="Times New Roman" w:hAnsi="Times New Roman" w:cs="Times New Roman"/>
          <w:noProof/>
          <w:sz w:val="24"/>
          <w:szCs w:val="24"/>
        </w:rPr>
      </w:pPr>
      <w:r>
        <w:rPr>
          <w:rFonts w:ascii="Times New Roman" w:hAnsi="Times New Roman" w:cs="Times New Roman"/>
          <w:noProof/>
          <w:sz w:val="24"/>
          <w:szCs w:val="24"/>
        </w:rPr>
        <w:t xml:space="preserve">to the </w:t>
      </w:r>
      <w:r w:rsidR="00725706">
        <w:rPr>
          <w:rFonts w:ascii="Times New Roman" w:hAnsi="Times New Roman" w:cs="Times New Roman"/>
          <w:noProof/>
          <w:sz w:val="24"/>
          <w:szCs w:val="24"/>
        </w:rPr>
        <w:t xml:space="preserve">submission of </w:t>
      </w:r>
      <w:r>
        <w:rPr>
          <w:rFonts w:ascii="Times New Roman" w:hAnsi="Times New Roman" w:cs="Times New Roman"/>
          <w:noProof/>
          <w:sz w:val="24"/>
          <w:szCs w:val="24"/>
        </w:rPr>
        <w:t xml:space="preserve">draft </w:t>
      </w:r>
      <w:r w:rsidR="00725706">
        <w:rPr>
          <w:rFonts w:ascii="Times New Roman" w:hAnsi="Times New Roman" w:cs="Times New Roman"/>
          <w:noProof/>
          <w:sz w:val="24"/>
          <w:szCs w:val="24"/>
        </w:rPr>
        <w:t xml:space="preserve">new </w:t>
      </w:r>
      <w:r w:rsidR="00765D20" w:rsidRPr="00765D20">
        <w:rPr>
          <w:rFonts w:ascii="Times New Roman" w:hAnsi="Times New Roman" w:cs="Times New Roman"/>
          <w:noProof/>
          <w:sz w:val="24"/>
          <w:szCs w:val="24"/>
        </w:rPr>
        <w:t>new Civil Procedure Rules</w:t>
      </w:r>
      <w:r w:rsidR="00765D20">
        <w:rPr>
          <w:rFonts w:ascii="Times New Roman" w:hAnsi="Times New Roman" w:cs="Times New Roman"/>
          <w:noProof/>
          <w:sz w:val="24"/>
          <w:szCs w:val="24"/>
        </w:rPr>
        <w:t xml:space="preserve"> </w:t>
      </w:r>
      <w:r w:rsidR="00725706">
        <w:rPr>
          <w:rFonts w:ascii="Times New Roman" w:hAnsi="Times New Roman" w:cs="Times New Roman"/>
          <w:noProof/>
          <w:sz w:val="24"/>
          <w:szCs w:val="24"/>
        </w:rPr>
        <w:t xml:space="preserve">for their adoption by </w:t>
      </w:r>
    </w:p>
    <w:p w14:paraId="633642C8" w14:textId="0292405B" w:rsidR="00303DF7" w:rsidRDefault="00725706" w:rsidP="00725706">
      <w:pPr>
        <w:jc w:val="center"/>
        <w:rPr>
          <w:rFonts w:ascii="Times New Roman" w:hAnsi="Times New Roman" w:cs="Times New Roman"/>
          <w:noProof/>
          <w:sz w:val="24"/>
          <w:szCs w:val="24"/>
        </w:rPr>
      </w:pPr>
      <w:r>
        <w:rPr>
          <w:rFonts w:ascii="Times New Roman" w:hAnsi="Times New Roman" w:cs="Times New Roman"/>
          <w:noProof/>
          <w:sz w:val="24"/>
          <w:szCs w:val="24"/>
        </w:rPr>
        <w:t>the Supreme Court</w:t>
      </w:r>
      <w:r w:rsidR="00765D20">
        <w:rPr>
          <w:rFonts w:ascii="Times New Roman" w:hAnsi="Times New Roman" w:cs="Times New Roman"/>
          <w:noProof/>
          <w:sz w:val="24"/>
          <w:szCs w:val="24"/>
        </w:rPr>
        <w:t xml:space="preserve"> of Cyprus</w:t>
      </w:r>
    </w:p>
    <w:p w14:paraId="0ACE6C0A" w14:textId="04F34BD9" w:rsidR="00303DF7" w:rsidRDefault="00303DF7" w:rsidP="00775B97">
      <w:pPr>
        <w:rPr>
          <w:rFonts w:ascii="Times New Roman" w:hAnsi="Times New Roman" w:cs="Times New Roman"/>
          <w:noProof/>
          <w:sz w:val="24"/>
          <w:szCs w:val="24"/>
        </w:rPr>
      </w:pPr>
    </w:p>
    <w:p w14:paraId="1B94E565" w14:textId="77777777" w:rsidR="00725706" w:rsidRDefault="00725706" w:rsidP="00775B97">
      <w:pPr>
        <w:rPr>
          <w:rFonts w:ascii="Times New Roman" w:hAnsi="Times New Roman" w:cs="Times New Roman"/>
          <w:noProof/>
          <w:sz w:val="24"/>
          <w:szCs w:val="24"/>
        </w:rPr>
      </w:pPr>
    </w:p>
    <w:p w14:paraId="1994658F" w14:textId="33ACE4B3" w:rsidR="00954D4A" w:rsidRPr="00182DFA" w:rsidRDefault="00861FA1" w:rsidP="00775B97">
      <w:pPr>
        <w:rPr>
          <w:rFonts w:ascii="Times New Roman" w:hAnsi="Times New Roman" w:cs="Times New Roman"/>
          <w:noProof/>
          <w:sz w:val="24"/>
          <w:szCs w:val="24"/>
        </w:rPr>
      </w:pPr>
      <w:r w:rsidRPr="00182DFA">
        <w:rPr>
          <w:rFonts w:ascii="Times New Roman" w:hAnsi="Times New Roman" w:cs="Times New Roman"/>
          <w:noProof/>
          <w:sz w:val="24"/>
          <w:szCs w:val="24"/>
        </w:rPr>
        <w:t>The present new Rules of Civil Procedure in Cyprus represent a valuable contribution to the</w:t>
      </w:r>
      <w:r w:rsidR="00B5277C" w:rsidRPr="00182DFA">
        <w:rPr>
          <w:rFonts w:ascii="Times New Roman" w:hAnsi="Times New Roman" w:cs="Times New Roman"/>
          <w:noProof/>
          <w:sz w:val="24"/>
          <w:szCs w:val="24"/>
        </w:rPr>
        <w:t xml:space="preserve"> ambitious</w:t>
      </w:r>
      <w:r w:rsidRPr="00182DFA">
        <w:rPr>
          <w:rFonts w:ascii="Times New Roman" w:hAnsi="Times New Roman" w:cs="Times New Roman"/>
          <w:noProof/>
          <w:sz w:val="24"/>
          <w:szCs w:val="24"/>
        </w:rPr>
        <w:t xml:space="preserve"> reform process </w:t>
      </w:r>
      <w:r w:rsidR="008E54BF" w:rsidRPr="00182DFA">
        <w:rPr>
          <w:rFonts w:ascii="Times New Roman" w:hAnsi="Times New Roman" w:cs="Times New Roman"/>
          <w:noProof/>
          <w:sz w:val="24"/>
          <w:szCs w:val="24"/>
        </w:rPr>
        <w:t xml:space="preserve">undertaken by the Supreme Court of Cyprus </w:t>
      </w:r>
      <w:r w:rsidR="008E54BF">
        <w:rPr>
          <w:rFonts w:ascii="Times New Roman" w:hAnsi="Times New Roman" w:cs="Times New Roman"/>
          <w:noProof/>
          <w:sz w:val="24"/>
          <w:szCs w:val="24"/>
        </w:rPr>
        <w:t xml:space="preserve">with a view </w:t>
      </w:r>
      <w:r w:rsidR="00B5277C" w:rsidRPr="00182DFA">
        <w:rPr>
          <w:rFonts w:ascii="Times New Roman" w:hAnsi="Times New Roman" w:cs="Times New Roman"/>
          <w:noProof/>
          <w:sz w:val="24"/>
          <w:szCs w:val="24"/>
        </w:rPr>
        <w:t>to improv</w:t>
      </w:r>
      <w:r w:rsidR="008E54BF">
        <w:rPr>
          <w:rFonts w:ascii="Times New Roman" w:hAnsi="Times New Roman" w:cs="Times New Roman"/>
          <w:noProof/>
          <w:sz w:val="24"/>
          <w:szCs w:val="24"/>
        </w:rPr>
        <w:t>ing</w:t>
      </w:r>
      <w:r w:rsidR="00B5277C" w:rsidRPr="00182DFA">
        <w:rPr>
          <w:rFonts w:ascii="Times New Roman" w:hAnsi="Times New Roman" w:cs="Times New Roman"/>
          <w:noProof/>
          <w:sz w:val="24"/>
          <w:szCs w:val="24"/>
        </w:rPr>
        <w:t xml:space="preserve"> the court system and strengthen</w:t>
      </w:r>
      <w:r w:rsidR="008E54BF">
        <w:rPr>
          <w:rFonts w:ascii="Times New Roman" w:hAnsi="Times New Roman" w:cs="Times New Roman"/>
          <w:noProof/>
          <w:sz w:val="24"/>
          <w:szCs w:val="24"/>
        </w:rPr>
        <w:t>ing</w:t>
      </w:r>
      <w:r w:rsidR="00B5277C" w:rsidRPr="00182DFA">
        <w:rPr>
          <w:rFonts w:ascii="Times New Roman" w:hAnsi="Times New Roman" w:cs="Times New Roman"/>
          <w:noProof/>
          <w:sz w:val="24"/>
          <w:szCs w:val="24"/>
        </w:rPr>
        <w:t xml:space="preserve"> the efficiency of justice</w:t>
      </w:r>
      <w:r w:rsidRPr="00182DFA">
        <w:rPr>
          <w:rFonts w:ascii="Times New Roman" w:hAnsi="Times New Roman" w:cs="Times New Roman"/>
          <w:noProof/>
          <w:sz w:val="24"/>
          <w:szCs w:val="24"/>
        </w:rPr>
        <w:t>.</w:t>
      </w:r>
    </w:p>
    <w:p w14:paraId="3F777B95" w14:textId="71192DFE" w:rsidR="008E54BF" w:rsidRDefault="008E54BF" w:rsidP="001C2BE8">
      <w:pPr>
        <w:rPr>
          <w:rFonts w:ascii="Times New Roman" w:hAnsi="Times New Roman" w:cs="Times New Roman"/>
          <w:noProof/>
          <w:sz w:val="24"/>
          <w:szCs w:val="24"/>
        </w:rPr>
      </w:pPr>
      <w:r>
        <w:rPr>
          <w:rFonts w:ascii="Times New Roman" w:hAnsi="Times New Roman" w:cs="Times New Roman"/>
          <w:noProof/>
          <w:sz w:val="24"/>
          <w:szCs w:val="24"/>
        </w:rPr>
        <w:t xml:space="preserve">As a Pan-European </w:t>
      </w:r>
      <w:r w:rsidR="009A0A8A">
        <w:rPr>
          <w:rFonts w:ascii="Times New Roman" w:hAnsi="Times New Roman" w:cs="Times New Roman"/>
          <w:noProof/>
          <w:sz w:val="24"/>
          <w:szCs w:val="24"/>
        </w:rPr>
        <w:t>organisation</w:t>
      </w:r>
      <w:r>
        <w:rPr>
          <w:rFonts w:ascii="Times New Roman" w:hAnsi="Times New Roman" w:cs="Times New Roman"/>
          <w:noProof/>
          <w:sz w:val="24"/>
          <w:szCs w:val="24"/>
        </w:rPr>
        <w:t xml:space="preserve"> </w:t>
      </w:r>
      <w:r w:rsidR="000C6848">
        <w:rPr>
          <w:rFonts w:ascii="Times New Roman" w:hAnsi="Times New Roman" w:cs="Times New Roman"/>
          <w:noProof/>
          <w:sz w:val="24"/>
          <w:szCs w:val="24"/>
        </w:rPr>
        <w:t xml:space="preserve">with extensive in-house expertise in the field of </w:t>
      </w:r>
      <w:r w:rsidR="009A0A8A">
        <w:rPr>
          <w:rFonts w:ascii="Times New Roman" w:hAnsi="Times New Roman" w:cs="Times New Roman"/>
          <w:noProof/>
          <w:sz w:val="24"/>
          <w:szCs w:val="24"/>
        </w:rPr>
        <w:t>human rights and rule of law, t</w:t>
      </w:r>
      <w:r>
        <w:rPr>
          <w:rFonts w:ascii="Times New Roman" w:hAnsi="Times New Roman" w:cs="Times New Roman"/>
          <w:noProof/>
          <w:sz w:val="24"/>
          <w:szCs w:val="24"/>
        </w:rPr>
        <w:t xml:space="preserve">he Council of Europe </w:t>
      </w:r>
      <w:r w:rsidR="009A0A8A">
        <w:rPr>
          <w:rFonts w:ascii="Times New Roman" w:hAnsi="Times New Roman" w:cs="Times New Roman"/>
          <w:noProof/>
          <w:sz w:val="24"/>
          <w:szCs w:val="24"/>
        </w:rPr>
        <w:t xml:space="preserve">has been supporting, in close partnership with the European Union, the reform process in Cyprus </w:t>
      </w:r>
      <w:r w:rsidR="00725706">
        <w:rPr>
          <w:rFonts w:ascii="Times New Roman" w:hAnsi="Times New Roman" w:cs="Times New Roman"/>
          <w:noProof/>
          <w:sz w:val="24"/>
          <w:szCs w:val="24"/>
        </w:rPr>
        <w:t xml:space="preserve">as it does in all </w:t>
      </w:r>
      <w:r w:rsidR="009A0A8A">
        <w:rPr>
          <w:rFonts w:ascii="Times New Roman" w:hAnsi="Times New Roman" w:cs="Times New Roman"/>
          <w:noProof/>
          <w:sz w:val="24"/>
          <w:szCs w:val="24"/>
        </w:rPr>
        <w:t>its member states.</w:t>
      </w:r>
    </w:p>
    <w:p w14:paraId="2FE36344" w14:textId="377FDE14" w:rsidR="001C2BE8" w:rsidRPr="00182DFA" w:rsidRDefault="001C2BE8" w:rsidP="001C2BE8">
      <w:pPr>
        <w:rPr>
          <w:rFonts w:ascii="Times New Roman" w:hAnsi="Times New Roman" w:cs="Times New Roman"/>
          <w:noProof/>
          <w:sz w:val="24"/>
          <w:szCs w:val="24"/>
        </w:rPr>
      </w:pPr>
      <w:r w:rsidRPr="00182DFA">
        <w:rPr>
          <w:rFonts w:ascii="Times New Roman" w:hAnsi="Times New Roman" w:cs="Times New Roman"/>
          <w:noProof/>
          <w:sz w:val="24"/>
          <w:szCs w:val="24"/>
        </w:rPr>
        <w:t>As stated in the European Union 2020 Rule of Law Report</w:t>
      </w:r>
      <w:r w:rsidR="00182DFA">
        <w:rPr>
          <w:rStyle w:val="FootnoteReference"/>
          <w:rFonts w:ascii="Times New Roman" w:hAnsi="Times New Roman" w:cs="Times New Roman"/>
          <w:noProof/>
          <w:sz w:val="24"/>
          <w:szCs w:val="24"/>
        </w:rPr>
        <w:footnoteReference w:id="1"/>
      </w:r>
      <w:r w:rsidRPr="00182DFA">
        <w:rPr>
          <w:rFonts w:ascii="Times New Roman" w:hAnsi="Times New Roman" w:cs="Times New Roman"/>
          <w:noProof/>
          <w:sz w:val="24"/>
          <w:szCs w:val="24"/>
        </w:rPr>
        <w:t>, effective justice systems are the basis for mutual trust, which is the bedrock of the common area of freedom, justice and security, an investment friendly environment, the sustainability of long-term growth.</w:t>
      </w:r>
      <w:r w:rsidR="00E95BCA" w:rsidRPr="00182DFA">
        <w:rPr>
          <w:rFonts w:ascii="Times New Roman" w:hAnsi="Times New Roman" w:cs="Times New Roman"/>
          <w:noProof/>
          <w:sz w:val="24"/>
          <w:szCs w:val="24"/>
        </w:rPr>
        <w:t xml:space="preserve"> </w:t>
      </w:r>
      <w:r w:rsidR="00675220" w:rsidRPr="00182DFA">
        <w:rPr>
          <w:rFonts w:ascii="Times New Roman" w:hAnsi="Times New Roman" w:cs="Times New Roman"/>
          <w:noProof/>
          <w:sz w:val="24"/>
          <w:szCs w:val="24"/>
        </w:rPr>
        <w:t xml:space="preserve">The </w:t>
      </w:r>
      <w:r w:rsidR="00675220">
        <w:rPr>
          <w:rFonts w:ascii="Times New Roman" w:hAnsi="Times New Roman" w:cs="Times New Roman"/>
          <w:noProof/>
          <w:sz w:val="24"/>
          <w:szCs w:val="24"/>
        </w:rPr>
        <w:t xml:space="preserve">rule of law has a direct impact on the life of every citizen. </w:t>
      </w:r>
      <w:r>
        <w:rPr>
          <w:rFonts w:ascii="Times New Roman" w:hAnsi="Times New Roman" w:cs="Times New Roman"/>
          <w:noProof/>
          <w:sz w:val="24"/>
          <w:szCs w:val="24"/>
        </w:rPr>
        <w:t>Respect for the rule of law is essential for citizens and business to trust public institutions</w:t>
      </w:r>
      <w:r w:rsidR="00675220">
        <w:rPr>
          <w:rFonts w:ascii="Times New Roman" w:hAnsi="Times New Roman" w:cs="Times New Roman"/>
          <w:noProof/>
          <w:sz w:val="24"/>
          <w:szCs w:val="24"/>
        </w:rPr>
        <w:t xml:space="preserve">. </w:t>
      </w:r>
    </w:p>
    <w:p w14:paraId="17818A28" w14:textId="6511C4A2" w:rsidR="001C2BE8" w:rsidRPr="00675220" w:rsidRDefault="00E95BCA" w:rsidP="00775B97">
      <w:pPr>
        <w:rPr>
          <w:rFonts w:ascii="Times New Roman" w:hAnsi="Times New Roman" w:cs="Times New Roman"/>
          <w:noProof/>
          <w:sz w:val="24"/>
          <w:szCs w:val="24"/>
        </w:rPr>
      </w:pPr>
      <w:r>
        <w:rPr>
          <w:rFonts w:ascii="Times New Roman" w:hAnsi="Times New Roman" w:cs="Times New Roman"/>
          <w:noProof/>
          <w:sz w:val="24"/>
          <w:szCs w:val="24"/>
        </w:rPr>
        <w:t xml:space="preserve">The </w:t>
      </w:r>
      <w:r w:rsidR="00675220">
        <w:rPr>
          <w:rFonts w:ascii="Times New Roman" w:hAnsi="Times New Roman" w:cs="Times New Roman"/>
          <w:noProof/>
          <w:sz w:val="24"/>
          <w:szCs w:val="24"/>
        </w:rPr>
        <w:t xml:space="preserve">justice systems </w:t>
      </w:r>
      <w:r w:rsidR="009A0A8A">
        <w:rPr>
          <w:rFonts w:ascii="Times New Roman" w:hAnsi="Times New Roman" w:cs="Times New Roman"/>
          <w:noProof/>
          <w:sz w:val="24"/>
          <w:szCs w:val="24"/>
        </w:rPr>
        <w:t>are</w:t>
      </w:r>
      <w:r w:rsidR="00675220">
        <w:rPr>
          <w:rFonts w:ascii="Times New Roman" w:hAnsi="Times New Roman" w:cs="Times New Roman"/>
          <w:noProof/>
          <w:sz w:val="24"/>
          <w:szCs w:val="24"/>
        </w:rPr>
        <w:t xml:space="preserve"> </w:t>
      </w:r>
      <w:r w:rsidR="00725706">
        <w:rPr>
          <w:rFonts w:ascii="Times New Roman" w:hAnsi="Times New Roman" w:cs="Times New Roman"/>
          <w:noProof/>
          <w:sz w:val="24"/>
          <w:szCs w:val="24"/>
        </w:rPr>
        <w:t xml:space="preserve">being </w:t>
      </w:r>
      <w:r w:rsidR="00675220">
        <w:rPr>
          <w:rFonts w:ascii="Times New Roman" w:hAnsi="Times New Roman" w:cs="Times New Roman"/>
          <w:noProof/>
          <w:sz w:val="24"/>
          <w:szCs w:val="24"/>
        </w:rPr>
        <w:t xml:space="preserve">subjected to </w:t>
      </w:r>
      <w:r w:rsidR="00303DF7">
        <w:rPr>
          <w:rFonts w:ascii="Times New Roman" w:hAnsi="Times New Roman" w:cs="Times New Roman"/>
          <w:noProof/>
          <w:sz w:val="24"/>
          <w:szCs w:val="24"/>
        </w:rPr>
        <w:t xml:space="preserve">more </w:t>
      </w:r>
      <w:r w:rsidR="00675220">
        <w:rPr>
          <w:rFonts w:ascii="Times New Roman" w:hAnsi="Times New Roman" w:cs="Times New Roman"/>
          <w:noProof/>
          <w:sz w:val="24"/>
          <w:szCs w:val="24"/>
        </w:rPr>
        <w:t xml:space="preserve">serious challenges in the </w:t>
      </w:r>
      <w:r w:rsidR="00303DF7">
        <w:rPr>
          <w:rFonts w:ascii="Times New Roman" w:hAnsi="Times New Roman" w:cs="Times New Roman"/>
          <w:noProof/>
          <w:sz w:val="24"/>
          <w:szCs w:val="24"/>
        </w:rPr>
        <w:t xml:space="preserve">current </w:t>
      </w:r>
      <w:r w:rsidR="00675220">
        <w:rPr>
          <w:rFonts w:ascii="Times New Roman" w:hAnsi="Times New Roman" w:cs="Times New Roman"/>
          <w:noProof/>
          <w:sz w:val="24"/>
          <w:szCs w:val="24"/>
        </w:rPr>
        <w:t>circumstances of the hea</w:t>
      </w:r>
      <w:r w:rsidR="00182DFA">
        <w:rPr>
          <w:rFonts w:ascii="Times New Roman" w:hAnsi="Times New Roman" w:cs="Times New Roman"/>
          <w:noProof/>
          <w:sz w:val="24"/>
          <w:szCs w:val="24"/>
        </w:rPr>
        <w:t>l</w:t>
      </w:r>
      <w:r w:rsidR="00675220">
        <w:rPr>
          <w:rFonts w:ascii="Times New Roman" w:hAnsi="Times New Roman" w:cs="Times New Roman"/>
          <w:noProof/>
          <w:sz w:val="24"/>
          <w:szCs w:val="24"/>
        </w:rPr>
        <w:t>thcare crisis</w:t>
      </w:r>
      <w:r w:rsidR="00303DF7">
        <w:rPr>
          <w:rFonts w:ascii="Times New Roman" w:hAnsi="Times New Roman" w:cs="Times New Roman"/>
          <w:noProof/>
          <w:sz w:val="24"/>
          <w:szCs w:val="24"/>
        </w:rPr>
        <w:t xml:space="preserve">. Its grave impact on all areas of human life </w:t>
      </w:r>
      <w:r w:rsidR="008E54BF">
        <w:rPr>
          <w:rFonts w:ascii="Times New Roman" w:hAnsi="Times New Roman" w:cs="Times New Roman"/>
          <w:noProof/>
          <w:sz w:val="24"/>
          <w:szCs w:val="24"/>
        </w:rPr>
        <w:t>compell</w:t>
      </w:r>
      <w:r w:rsidR="00725706">
        <w:rPr>
          <w:rFonts w:ascii="Times New Roman" w:hAnsi="Times New Roman" w:cs="Times New Roman"/>
          <w:noProof/>
          <w:sz w:val="24"/>
          <w:szCs w:val="24"/>
        </w:rPr>
        <w:t>s</w:t>
      </w:r>
      <w:r w:rsidR="008E54BF">
        <w:rPr>
          <w:rFonts w:ascii="Times New Roman" w:hAnsi="Times New Roman" w:cs="Times New Roman"/>
          <w:noProof/>
          <w:sz w:val="24"/>
          <w:szCs w:val="24"/>
        </w:rPr>
        <w:t xml:space="preserve"> </w:t>
      </w:r>
      <w:r w:rsidR="00675220">
        <w:rPr>
          <w:rFonts w:ascii="Times New Roman" w:hAnsi="Times New Roman" w:cs="Times New Roman"/>
          <w:noProof/>
          <w:sz w:val="24"/>
          <w:szCs w:val="24"/>
        </w:rPr>
        <w:t>the justice system</w:t>
      </w:r>
      <w:r w:rsidR="00303DF7">
        <w:rPr>
          <w:rFonts w:ascii="Times New Roman" w:hAnsi="Times New Roman" w:cs="Times New Roman"/>
          <w:noProof/>
          <w:sz w:val="24"/>
          <w:szCs w:val="24"/>
        </w:rPr>
        <w:t>s</w:t>
      </w:r>
      <w:r w:rsidR="00675220">
        <w:rPr>
          <w:rFonts w:ascii="Times New Roman" w:hAnsi="Times New Roman" w:cs="Times New Roman"/>
          <w:noProof/>
          <w:sz w:val="24"/>
          <w:szCs w:val="24"/>
        </w:rPr>
        <w:t xml:space="preserve"> </w:t>
      </w:r>
      <w:r w:rsidR="008E54BF">
        <w:rPr>
          <w:rFonts w:ascii="Times New Roman" w:hAnsi="Times New Roman" w:cs="Times New Roman"/>
          <w:noProof/>
          <w:sz w:val="24"/>
          <w:szCs w:val="24"/>
        </w:rPr>
        <w:t>to demonstrate greater strength and resilience</w:t>
      </w:r>
      <w:r w:rsidR="00675220">
        <w:rPr>
          <w:rFonts w:ascii="Times New Roman" w:hAnsi="Times New Roman" w:cs="Times New Roman"/>
          <w:noProof/>
          <w:sz w:val="24"/>
          <w:szCs w:val="24"/>
        </w:rPr>
        <w:t>.</w:t>
      </w:r>
    </w:p>
    <w:p w14:paraId="12AABF9B" w14:textId="3FF93F36" w:rsidR="001062E1" w:rsidRPr="00182DFA" w:rsidRDefault="00303DF7" w:rsidP="00182DFA">
      <w:pPr>
        <w:rPr>
          <w:rFonts w:ascii="Times New Roman" w:hAnsi="Times New Roman" w:cs="Times New Roman"/>
          <w:noProof/>
          <w:sz w:val="24"/>
          <w:szCs w:val="24"/>
        </w:rPr>
      </w:pPr>
      <w:r>
        <w:rPr>
          <w:rFonts w:ascii="Times New Roman" w:hAnsi="Times New Roman" w:cs="Times New Roman"/>
          <w:noProof/>
          <w:sz w:val="24"/>
          <w:szCs w:val="24"/>
        </w:rPr>
        <w:t xml:space="preserve">The success of our joint work on the new Rules owes so much to the </w:t>
      </w:r>
      <w:r w:rsidR="008B0E0F" w:rsidRPr="00182DFA">
        <w:rPr>
          <w:rFonts w:ascii="Times New Roman" w:hAnsi="Times New Roman" w:cs="Times New Roman"/>
          <w:noProof/>
          <w:sz w:val="24"/>
          <w:szCs w:val="24"/>
        </w:rPr>
        <w:t>national partners</w:t>
      </w:r>
      <w:r>
        <w:rPr>
          <w:rFonts w:ascii="Times New Roman" w:hAnsi="Times New Roman" w:cs="Times New Roman"/>
          <w:noProof/>
          <w:sz w:val="24"/>
          <w:szCs w:val="24"/>
        </w:rPr>
        <w:t xml:space="preserve">, and in particular to </w:t>
      </w:r>
      <w:r w:rsidR="008B0E0F" w:rsidRPr="00182DFA">
        <w:rPr>
          <w:rFonts w:ascii="Times New Roman" w:hAnsi="Times New Roman" w:cs="Times New Roman"/>
          <w:noProof/>
          <w:sz w:val="24"/>
          <w:szCs w:val="24"/>
        </w:rPr>
        <w:t>the President and the members of the Rules Committee and the Director of Reform and Training of the Supreme Court</w:t>
      </w:r>
      <w:r>
        <w:rPr>
          <w:rFonts w:ascii="Times New Roman" w:hAnsi="Times New Roman" w:cs="Times New Roman"/>
          <w:noProof/>
          <w:sz w:val="24"/>
          <w:szCs w:val="24"/>
        </w:rPr>
        <w:t xml:space="preserve">. Nothwithstanding the unexpected </w:t>
      </w:r>
      <w:r w:rsidR="00765D20">
        <w:rPr>
          <w:rFonts w:ascii="Times New Roman" w:hAnsi="Times New Roman" w:cs="Times New Roman"/>
          <w:noProof/>
          <w:sz w:val="24"/>
          <w:szCs w:val="24"/>
        </w:rPr>
        <w:t xml:space="preserve">pandemic related </w:t>
      </w:r>
      <w:bookmarkStart w:id="0" w:name="_GoBack"/>
      <w:bookmarkEnd w:id="0"/>
      <w:r>
        <w:rPr>
          <w:rFonts w:ascii="Times New Roman" w:hAnsi="Times New Roman" w:cs="Times New Roman"/>
          <w:noProof/>
          <w:sz w:val="24"/>
          <w:szCs w:val="24"/>
        </w:rPr>
        <w:t xml:space="preserve">restrictions on </w:t>
      </w:r>
      <w:r w:rsidR="00725706">
        <w:rPr>
          <w:rFonts w:ascii="Times New Roman" w:hAnsi="Times New Roman" w:cs="Times New Roman"/>
          <w:noProof/>
          <w:sz w:val="24"/>
          <w:szCs w:val="24"/>
        </w:rPr>
        <w:t xml:space="preserve">the project </w:t>
      </w:r>
      <w:r>
        <w:rPr>
          <w:rFonts w:ascii="Times New Roman" w:hAnsi="Times New Roman" w:cs="Times New Roman"/>
          <w:noProof/>
          <w:sz w:val="24"/>
          <w:szCs w:val="24"/>
        </w:rPr>
        <w:t xml:space="preserve">activities, they </w:t>
      </w:r>
      <w:r w:rsidR="008B0E0F" w:rsidRPr="00182DFA">
        <w:rPr>
          <w:rFonts w:ascii="Times New Roman" w:hAnsi="Times New Roman" w:cs="Times New Roman"/>
          <w:noProof/>
          <w:sz w:val="24"/>
          <w:szCs w:val="24"/>
        </w:rPr>
        <w:t>showed their high</w:t>
      </w:r>
      <w:r w:rsidR="00725706">
        <w:rPr>
          <w:rFonts w:ascii="Times New Roman" w:hAnsi="Times New Roman" w:cs="Times New Roman"/>
          <w:noProof/>
          <w:sz w:val="24"/>
          <w:szCs w:val="24"/>
        </w:rPr>
        <w:t>est</w:t>
      </w:r>
      <w:r w:rsidR="008B0E0F" w:rsidRPr="00182DFA">
        <w:rPr>
          <w:rFonts w:ascii="Times New Roman" w:hAnsi="Times New Roman" w:cs="Times New Roman"/>
          <w:noProof/>
          <w:sz w:val="24"/>
          <w:szCs w:val="24"/>
        </w:rPr>
        <w:t xml:space="preserve"> commitment and professionalism </w:t>
      </w:r>
      <w:r>
        <w:rPr>
          <w:rFonts w:ascii="Times New Roman" w:hAnsi="Times New Roman" w:cs="Times New Roman"/>
          <w:noProof/>
          <w:sz w:val="24"/>
          <w:szCs w:val="24"/>
        </w:rPr>
        <w:t>in the current</w:t>
      </w:r>
      <w:r w:rsidR="008B0E0F" w:rsidRPr="00182DFA">
        <w:rPr>
          <w:rFonts w:ascii="Times New Roman" w:hAnsi="Times New Roman" w:cs="Times New Roman"/>
          <w:noProof/>
          <w:sz w:val="24"/>
          <w:szCs w:val="24"/>
        </w:rPr>
        <w:t xml:space="preserve"> difficult circumstances.</w:t>
      </w:r>
      <w:r w:rsidRPr="00303DF7">
        <w:rPr>
          <w:rFonts w:ascii="Times New Roman" w:hAnsi="Times New Roman" w:cs="Times New Roman"/>
          <w:noProof/>
          <w:sz w:val="24"/>
          <w:szCs w:val="24"/>
        </w:rPr>
        <w:t xml:space="preserve"> </w:t>
      </w:r>
      <w:r>
        <w:rPr>
          <w:rFonts w:ascii="Times New Roman" w:hAnsi="Times New Roman" w:cs="Times New Roman"/>
          <w:noProof/>
          <w:sz w:val="24"/>
          <w:szCs w:val="24"/>
        </w:rPr>
        <w:t>S</w:t>
      </w:r>
      <w:r w:rsidRPr="00182DFA">
        <w:rPr>
          <w:rFonts w:ascii="Times New Roman" w:hAnsi="Times New Roman" w:cs="Times New Roman"/>
          <w:noProof/>
          <w:sz w:val="24"/>
          <w:szCs w:val="24"/>
        </w:rPr>
        <w:t xml:space="preserve">pecial gratitude shall be </w:t>
      </w:r>
      <w:r>
        <w:rPr>
          <w:rFonts w:ascii="Times New Roman" w:hAnsi="Times New Roman" w:cs="Times New Roman"/>
          <w:noProof/>
          <w:sz w:val="24"/>
          <w:szCs w:val="24"/>
        </w:rPr>
        <w:t>expressed</w:t>
      </w:r>
      <w:r w:rsidRPr="00182DFA">
        <w:rPr>
          <w:rFonts w:ascii="Times New Roman" w:hAnsi="Times New Roman" w:cs="Times New Roman"/>
          <w:noProof/>
          <w:sz w:val="24"/>
          <w:szCs w:val="24"/>
        </w:rPr>
        <w:t xml:space="preserve"> to </w:t>
      </w:r>
      <w:r>
        <w:rPr>
          <w:rFonts w:ascii="Times New Roman" w:hAnsi="Times New Roman" w:cs="Times New Roman"/>
          <w:noProof/>
          <w:sz w:val="24"/>
          <w:szCs w:val="24"/>
        </w:rPr>
        <w:t xml:space="preserve">all </w:t>
      </w:r>
      <w:r w:rsidR="00725706">
        <w:rPr>
          <w:rFonts w:ascii="Times New Roman" w:hAnsi="Times New Roman" w:cs="Times New Roman"/>
          <w:noProof/>
          <w:sz w:val="24"/>
          <w:szCs w:val="24"/>
        </w:rPr>
        <w:t>those who contributed to the successful progress of the project</w:t>
      </w:r>
      <w:r w:rsidR="00725706" w:rsidRPr="00725706">
        <w:rPr>
          <w:rFonts w:ascii="Times New Roman" w:hAnsi="Times New Roman" w:cs="Times New Roman"/>
          <w:noProof/>
          <w:sz w:val="24"/>
          <w:szCs w:val="24"/>
        </w:rPr>
        <w:t xml:space="preserve"> </w:t>
      </w:r>
      <w:r w:rsidR="00725706">
        <w:rPr>
          <w:rFonts w:ascii="Times New Roman" w:hAnsi="Times New Roman" w:cs="Times New Roman"/>
          <w:noProof/>
          <w:sz w:val="24"/>
          <w:szCs w:val="24"/>
        </w:rPr>
        <w:t>amidst t</w:t>
      </w:r>
      <w:r w:rsidR="00725706" w:rsidRPr="00182DFA">
        <w:rPr>
          <w:rFonts w:ascii="Times New Roman" w:hAnsi="Times New Roman" w:cs="Times New Roman"/>
          <w:noProof/>
          <w:sz w:val="24"/>
          <w:szCs w:val="24"/>
        </w:rPr>
        <w:t>he pandemic outbreak</w:t>
      </w:r>
      <w:r>
        <w:rPr>
          <w:rFonts w:ascii="Times New Roman" w:hAnsi="Times New Roman" w:cs="Times New Roman"/>
          <w:noProof/>
          <w:sz w:val="24"/>
          <w:szCs w:val="24"/>
        </w:rPr>
        <w:t>.</w:t>
      </w:r>
    </w:p>
    <w:p w14:paraId="27AC3942" w14:textId="1502F68B" w:rsidR="001860B5" w:rsidRPr="009A0A8A" w:rsidRDefault="00182DFA" w:rsidP="00775B97">
      <w:pPr>
        <w:rPr>
          <w:rFonts w:ascii="Open Sans" w:eastAsia="Times New Roman" w:hAnsi="Open Sans" w:cs="Times New Roman"/>
          <w:color w:val="161616"/>
          <w:sz w:val="23"/>
          <w:szCs w:val="23"/>
          <w:lang w:val="en-GB" w:eastAsia="fr-FR"/>
        </w:rPr>
      </w:pPr>
      <w:r>
        <w:rPr>
          <w:rFonts w:ascii="Times New Roman" w:hAnsi="Times New Roman" w:cs="Times New Roman"/>
          <w:noProof/>
          <w:sz w:val="24"/>
          <w:szCs w:val="24"/>
        </w:rPr>
        <w:t xml:space="preserve">The </w:t>
      </w:r>
      <w:r w:rsidRPr="00182DFA">
        <w:rPr>
          <w:rFonts w:ascii="Times New Roman" w:hAnsi="Times New Roman" w:cs="Times New Roman"/>
          <w:noProof/>
          <w:sz w:val="24"/>
          <w:szCs w:val="24"/>
        </w:rPr>
        <w:t>new Rules of Civil Procedure are expected to become an important tool for the protection of the rights and freedoms of all</w:t>
      </w:r>
      <w:r w:rsidR="00725706">
        <w:rPr>
          <w:rFonts w:ascii="Times New Roman" w:hAnsi="Times New Roman" w:cs="Times New Roman"/>
          <w:noProof/>
          <w:sz w:val="24"/>
          <w:szCs w:val="24"/>
        </w:rPr>
        <w:t xml:space="preserve"> the</w:t>
      </w:r>
      <w:r w:rsidRPr="00182DFA">
        <w:rPr>
          <w:rFonts w:ascii="Times New Roman" w:hAnsi="Times New Roman" w:cs="Times New Roman"/>
          <w:noProof/>
          <w:sz w:val="24"/>
          <w:szCs w:val="24"/>
        </w:rPr>
        <w:t xml:space="preserve"> parties concerned, providing ground for the upholding of the rule of law and allowing the judiciary to improve </w:t>
      </w:r>
      <w:r w:rsidR="009A0A8A">
        <w:rPr>
          <w:rFonts w:ascii="Times New Roman" w:hAnsi="Times New Roman" w:cs="Times New Roman"/>
          <w:noProof/>
          <w:sz w:val="24"/>
          <w:szCs w:val="24"/>
        </w:rPr>
        <w:t>its</w:t>
      </w:r>
      <w:r w:rsidRPr="00182DFA">
        <w:rPr>
          <w:rFonts w:ascii="Times New Roman" w:hAnsi="Times New Roman" w:cs="Times New Roman"/>
          <w:noProof/>
          <w:sz w:val="24"/>
          <w:szCs w:val="24"/>
        </w:rPr>
        <w:t xml:space="preserve"> efficiency.</w:t>
      </w:r>
      <w:r w:rsidR="009A0A8A">
        <w:rPr>
          <w:rFonts w:ascii="Times New Roman" w:hAnsi="Times New Roman" w:cs="Times New Roman"/>
          <w:noProof/>
          <w:sz w:val="24"/>
          <w:szCs w:val="24"/>
        </w:rPr>
        <w:t xml:space="preserve"> T</w:t>
      </w:r>
      <w:r w:rsidRPr="00182DFA">
        <w:rPr>
          <w:rFonts w:ascii="Times New Roman" w:hAnsi="Times New Roman" w:cs="Times New Roman"/>
          <w:noProof/>
          <w:sz w:val="24"/>
          <w:szCs w:val="24"/>
        </w:rPr>
        <w:t xml:space="preserve">he </w:t>
      </w:r>
      <w:r w:rsidR="009A0A8A">
        <w:rPr>
          <w:rFonts w:ascii="Times New Roman" w:hAnsi="Times New Roman" w:cs="Times New Roman"/>
          <w:noProof/>
          <w:sz w:val="24"/>
          <w:szCs w:val="24"/>
        </w:rPr>
        <w:t xml:space="preserve">new </w:t>
      </w:r>
      <w:r w:rsidRPr="00182DFA">
        <w:rPr>
          <w:rFonts w:ascii="Times New Roman" w:hAnsi="Times New Roman" w:cs="Times New Roman"/>
          <w:noProof/>
          <w:sz w:val="24"/>
          <w:szCs w:val="24"/>
        </w:rPr>
        <w:t xml:space="preserve">Rules </w:t>
      </w:r>
      <w:r w:rsidR="009A0A8A">
        <w:rPr>
          <w:rFonts w:ascii="Times New Roman" w:hAnsi="Times New Roman" w:cs="Times New Roman"/>
          <w:noProof/>
          <w:sz w:val="24"/>
          <w:szCs w:val="24"/>
        </w:rPr>
        <w:t xml:space="preserve">will therefore become an essential component </w:t>
      </w:r>
      <w:r w:rsidRPr="00182DFA">
        <w:rPr>
          <w:rFonts w:ascii="Times New Roman" w:hAnsi="Times New Roman" w:cs="Times New Roman"/>
          <w:noProof/>
          <w:sz w:val="24"/>
          <w:szCs w:val="24"/>
        </w:rPr>
        <w:t xml:space="preserve">of the </w:t>
      </w:r>
      <w:r w:rsidR="009A0A8A">
        <w:rPr>
          <w:rFonts w:ascii="Times New Roman" w:hAnsi="Times New Roman" w:cs="Times New Roman"/>
          <w:noProof/>
          <w:sz w:val="24"/>
          <w:szCs w:val="24"/>
        </w:rPr>
        <w:t>on</w:t>
      </w:r>
      <w:r w:rsidRPr="00182DFA">
        <w:rPr>
          <w:rFonts w:ascii="Times New Roman" w:hAnsi="Times New Roman" w:cs="Times New Roman"/>
          <w:noProof/>
          <w:sz w:val="24"/>
          <w:szCs w:val="24"/>
        </w:rPr>
        <w:t>going reform</w:t>
      </w:r>
      <w:r w:rsidR="00303DF7">
        <w:rPr>
          <w:rFonts w:ascii="Times New Roman" w:hAnsi="Times New Roman" w:cs="Times New Roman"/>
          <w:noProof/>
          <w:sz w:val="24"/>
          <w:szCs w:val="24"/>
        </w:rPr>
        <w:t xml:space="preserve"> </w:t>
      </w:r>
      <w:r w:rsidR="00725706">
        <w:rPr>
          <w:rFonts w:ascii="Times New Roman" w:hAnsi="Times New Roman" w:cs="Times New Roman"/>
          <w:noProof/>
          <w:sz w:val="24"/>
          <w:szCs w:val="24"/>
        </w:rPr>
        <w:t xml:space="preserve">in Cyprus </w:t>
      </w:r>
      <w:r w:rsidR="00303DF7">
        <w:rPr>
          <w:rFonts w:ascii="Times New Roman" w:hAnsi="Times New Roman" w:cs="Times New Roman"/>
          <w:noProof/>
          <w:sz w:val="24"/>
          <w:szCs w:val="24"/>
        </w:rPr>
        <w:t>which the Council of Europe will continue to support</w:t>
      </w:r>
      <w:r w:rsidRPr="00182DFA">
        <w:rPr>
          <w:rFonts w:ascii="Times New Roman" w:hAnsi="Times New Roman" w:cs="Times New Roman"/>
          <w:noProof/>
          <w:sz w:val="24"/>
          <w:szCs w:val="24"/>
        </w:rPr>
        <w:t>.</w:t>
      </w:r>
    </w:p>
    <w:sectPr w:rsidR="001860B5" w:rsidRPr="009A0A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659E7" w14:textId="77777777" w:rsidR="00775B97" w:rsidRDefault="00775B97" w:rsidP="00775B97">
      <w:pPr>
        <w:spacing w:after="0" w:line="240" w:lineRule="auto"/>
      </w:pPr>
      <w:r>
        <w:separator/>
      </w:r>
    </w:p>
  </w:endnote>
  <w:endnote w:type="continuationSeparator" w:id="0">
    <w:p w14:paraId="7E5DF8BB" w14:textId="77777777" w:rsidR="00775B97" w:rsidRDefault="00775B97" w:rsidP="0077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8A084" w14:textId="77777777" w:rsidR="00775B97" w:rsidRDefault="00775B97" w:rsidP="00775B97">
      <w:pPr>
        <w:spacing w:after="0" w:line="240" w:lineRule="auto"/>
      </w:pPr>
      <w:r>
        <w:separator/>
      </w:r>
    </w:p>
  </w:footnote>
  <w:footnote w:type="continuationSeparator" w:id="0">
    <w:p w14:paraId="523A256E" w14:textId="77777777" w:rsidR="00775B97" w:rsidRDefault="00775B97" w:rsidP="00775B97">
      <w:pPr>
        <w:spacing w:after="0" w:line="240" w:lineRule="auto"/>
      </w:pPr>
      <w:r>
        <w:continuationSeparator/>
      </w:r>
    </w:p>
  </w:footnote>
  <w:footnote w:id="1">
    <w:p w14:paraId="59523F0C" w14:textId="165C3FFA" w:rsidR="00182DFA" w:rsidRDefault="00182DFA">
      <w:pPr>
        <w:pStyle w:val="FootnoteText"/>
      </w:pPr>
      <w:r>
        <w:rPr>
          <w:rStyle w:val="FootnoteReference"/>
        </w:rPr>
        <w:footnoteRef/>
      </w:r>
      <w:r>
        <w:t xml:space="preserve"> </w:t>
      </w:r>
      <w:r w:rsidRPr="00182DFA">
        <w:t>https://eur-lex.europa.eu/legal-content/EN/TXT/?qid=1602583951529&amp;uri=CELEX%3A52020DC0580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26275"/>
    <w:multiLevelType w:val="hybridMultilevel"/>
    <w:tmpl w:val="619646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485A19"/>
    <w:multiLevelType w:val="multilevel"/>
    <w:tmpl w:val="82C6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64FB9"/>
    <w:multiLevelType w:val="hybridMultilevel"/>
    <w:tmpl w:val="6242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D1F4A"/>
    <w:multiLevelType w:val="hybridMultilevel"/>
    <w:tmpl w:val="02B2C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DD033E"/>
    <w:multiLevelType w:val="hybridMultilevel"/>
    <w:tmpl w:val="619646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6132"/>
    <w:rsid w:val="000C6848"/>
    <w:rsid w:val="001062E1"/>
    <w:rsid w:val="00182DFA"/>
    <w:rsid w:val="001860B5"/>
    <w:rsid w:val="001C2BE8"/>
    <w:rsid w:val="00211AC5"/>
    <w:rsid w:val="00303DF7"/>
    <w:rsid w:val="00675220"/>
    <w:rsid w:val="00725706"/>
    <w:rsid w:val="00765D20"/>
    <w:rsid w:val="00775B97"/>
    <w:rsid w:val="00861FA1"/>
    <w:rsid w:val="00866132"/>
    <w:rsid w:val="008B0E0F"/>
    <w:rsid w:val="008E54BF"/>
    <w:rsid w:val="00954D4A"/>
    <w:rsid w:val="009A0A8A"/>
    <w:rsid w:val="00B5277C"/>
    <w:rsid w:val="00E95BCA"/>
    <w:rsid w:val="00FD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DC99E"/>
  <w15:chartTrackingRefBased/>
  <w15:docId w15:val="{5D4031A7-D37D-4FFF-98A3-B5907575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860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866132"/>
    <w:pPr>
      <w:ind w:left="720"/>
      <w:contextualSpacing/>
    </w:pPr>
  </w:style>
  <w:style w:type="paragraph" w:styleId="FootnoteText">
    <w:name w:val="footnote text"/>
    <w:aliases w:val="Char,Fußnote,Carattere,fn,Footnotes,Footnote ak,Footnote Text Char Char,fn Char Char,footnote text Char Char,Footnotes Char Char,Footnote ak Char Char,fn Char1,footnote text Char1,Footnotes Char1,ft,footnotes,Footnote Text Char2 Char,5_G,o"/>
    <w:basedOn w:val="Normal"/>
    <w:link w:val="FootnoteTextChar"/>
    <w:uiPriority w:val="99"/>
    <w:unhideWhenUsed/>
    <w:qFormat/>
    <w:rsid w:val="00775B97"/>
    <w:pPr>
      <w:spacing w:after="0" w:line="240" w:lineRule="auto"/>
    </w:pPr>
    <w:rPr>
      <w:sz w:val="20"/>
      <w:szCs w:val="20"/>
      <w:lang w:val="en-GB"/>
    </w:rPr>
  </w:style>
  <w:style w:type="character" w:customStyle="1" w:styleId="FootnoteTextChar">
    <w:name w:val="Footnote Text Char"/>
    <w:aliases w:val="Char Char,Fußnote Char,Carattere Char,fn Char,Footnotes Char,Footnote ak Char,Footnote Text Char Char Char,fn Char Char Char,footnote text Char Char Char,Footnotes Char Char Char,Footnote ak Char Char Char,fn Char1 Char,ft Char,o Char"/>
    <w:basedOn w:val="DefaultParagraphFont"/>
    <w:link w:val="FootnoteText"/>
    <w:uiPriority w:val="99"/>
    <w:qFormat/>
    <w:rsid w:val="00775B97"/>
    <w:rPr>
      <w:sz w:val="20"/>
      <w:szCs w:val="20"/>
      <w:lang w:val="en-GB"/>
    </w:rPr>
  </w:style>
  <w:style w:type="character" w:styleId="FootnoteReference">
    <w:name w:val="footnote reference"/>
    <w:aliases w:val="Przypis,BVI fnr,SUPERS,Footnote symbol,(Footnote Reference),Footnote,Voetnootverwijzing,Times 10 Point,Exposant 3 Point,Footnote reference number,note TESI,Odwołanie przypisu,Footnote Reference Number,Footnote Reference_LVL6,4_G,4_GA"/>
    <w:basedOn w:val="DefaultParagraphFont"/>
    <w:link w:val="ftrefCharCharCharCharCharCharCharCharChar"/>
    <w:uiPriority w:val="99"/>
    <w:unhideWhenUsed/>
    <w:qFormat/>
    <w:rsid w:val="00775B97"/>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rsid w:val="00775B97"/>
    <w:pPr>
      <w:spacing w:after="160" w:line="240" w:lineRule="exact"/>
      <w:jc w:val="both"/>
    </w:pPr>
    <w:rPr>
      <w:vertAlign w:val="superscript"/>
    </w:rPr>
  </w:style>
  <w:style w:type="character" w:customStyle="1" w:styleId="outputecliaff">
    <w:name w:val="outputecliaff"/>
    <w:basedOn w:val="DefaultParagraphFont"/>
    <w:rsid w:val="001860B5"/>
  </w:style>
  <w:style w:type="paragraph" w:styleId="BalloonText">
    <w:name w:val="Balloon Text"/>
    <w:basedOn w:val="Normal"/>
    <w:link w:val="BalloonTextChar"/>
    <w:uiPriority w:val="99"/>
    <w:semiHidden/>
    <w:unhideWhenUsed/>
    <w:rsid w:val="00186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B5"/>
    <w:rPr>
      <w:rFonts w:ascii="Segoe UI" w:hAnsi="Segoe UI" w:cs="Segoe UI"/>
      <w:sz w:val="18"/>
      <w:szCs w:val="18"/>
    </w:rPr>
  </w:style>
  <w:style w:type="character" w:customStyle="1" w:styleId="Heading2Char">
    <w:name w:val="Heading 2 Char"/>
    <w:basedOn w:val="DefaultParagraphFont"/>
    <w:link w:val="Heading2"/>
    <w:uiPriority w:val="9"/>
    <w:rsid w:val="001860B5"/>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Bullets Char"/>
    <w:basedOn w:val="DefaultParagraphFont"/>
    <w:link w:val="ListParagraph"/>
    <w:uiPriority w:val="34"/>
    <w:locked/>
    <w:rsid w:val="0095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046AB-C417-41F8-9F90-D385E6F4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2003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YURKINA Elena</dc:creator>
  <cp:keywords/>
  <dc:description/>
  <cp:lastModifiedBy>YURKINA Elena</cp:lastModifiedBy>
  <cp:revision>2</cp:revision>
  <dcterms:created xsi:type="dcterms:W3CDTF">2020-11-13T13:40:00Z</dcterms:created>
  <dcterms:modified xsi:type="dcterms:W3CDTF">2020-11-13T13:40:00Z</dcterms:modified>
</cp:coreProperties>
</file>